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706E5E">
        <w:rPr>
          <w:b/>
          <w:bCs/>
          <w:sz w:val="28"/>
          <w:szCs w:val="28"/>
        </w:rPr>
        <w:t>3</w:t>
      </w:r>
      <w:r w:rsidR="00160A83">
        <w:rPr>
          <w:b/>
          <w:bCs/>
          <w:sz w:val="28"/>
          <w:szCs w:val="28"/>
        </w:rPr>
        <w:t>26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160A83">
        <w:rPr>
          <w:rFonts w:ascii="Times New Roman" w:eastAsia="MS Mincho" w:hAnsi="Times New Roman" w:cs="Times New Roman"/>
          <w:sz w:val="28"/>
          <w:szCs w:val="28"/>
        </w:rPr>
        <w:t>6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февраля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DB62F9">
        <w:rPr>
          <w:sz w:val="28"/>
          <w:szCs w:val="28"/>
        </w:rPr>
        <w:t>----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являясь лицом, в отношении которого решением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, вступившим в законную силу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>,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явка в орган внутренних дел по месту жительства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пребывания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или </w:t>
      </w:r>
      <w:r w:rsidR="004252DC">
        <w:rPr>
          <w:rFonts w:ascii="Times New Roman" w:eastAsia="MS Mincho" w:hAnsi="Times New Roman" w:cs="Times New Roman"/>
          <w:sz w:val="28"/>
          <w:szCs w:val="28"/>
        </w:rPr>
        <w:t>фактического нахождения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два раза в месяц,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для регистрации,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в дни установленные органом внутренних дел, а именно: первый, третий вторник месяца в период с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минут и с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 до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минут, а если день регистрации выпадает на выходной день - на следующий рабочий день,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не явил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с</w:t>
      </w:r>
      <w:r w:rsidR="00706E5E">
        <w:rPr>
          <w:rFonts w:ascii="Times New Roman" w:eastAsia="MS Mincho" w:hAnsi="Times New Roman" w:cs="Times New Roman"/>
          <w:sz w:val="28"/>
          <w:szCs w:val="28"/>
        </w:rPr>
        <w:t>ь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в ОМВД России по г.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B62F9">
        <w:rPr>
          <w:rFonts w:ascii="Times New Roman" w:eastAsia="MS Mincho" w:hAnsi="Times New Roman" w:cs="Times New Roman"/>
          <w:sz w:val="28"/>
          <w:szCs w:val="28"/>
        </w:rPr>
        <w:t>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</w:t>
      </w:r>
      <w:r w:rsidRPr="003C4715">
        <w:rPr>
          <w:sz w:val="28"/>
          <w:szCs w:val="28"/>
          <w:lang w:eastAsia="x-none"/>
        </w:rPr>
        <w:t>в течение одного года совершение административного правонарушения, 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DB62F9">
        <w:rPr>
          <w:sz w:val="28"/>
          <w:szCs w:val="28"/>
        </w:rPr>
        <w:t>----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DB62F9">
        <w:rPr>
          <w:sz w:val="28"/>
          <w:szCs w:val="28"/>
        </w:rPr>
        <w:t>---</w:t>
      </w:r>
      <w:r w:rsidRPr="003C4715">
        <w:rPr>
          <w:sz w:val="28"/>
          <w:szCs w:val="28"/>
        </w:rPr>
        <w:t xml:space="preserve">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Pr="00001A42" w:rsidR="00001A42">
        <w:rPr>
          <w:sz w:val="28"/>
          <w:szCs w:val="28"/>
        </w:rPr>
        <w:t>Зыковой А.Ю.</w:t>
      </w:r>
      <w:r w:rsidRPr="00681240" w:rsidR="0068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B62F9">
        <w:rPr>
          <w:sz w:val="28"/>
          <w:szCs w:val="28"/>
        </w:rPr>
        <w:t>---</w:t>
      </w:r>
      <w:r w:rsidR="0033134B">
        <w:rPr>
          <w:sz w:val="28"/>
          <w:szCs w:val="28"/>
        </w:rPr>
        <w:t xml:space="preserve"> согласно которым, </w:t>
      </w:r>
      <w:r w:rsidR="00001A42">
        <w:rPr>
          <w:sz w:val="28"/>
          <w:szCs w:val="28"/>
        </w:rPr>
        <w:t xml:space="preserve">она </w:t>
      </w:r>
      <w:r w:rsidR="0033134B">
        <w:rPr>
          <w:sz w:val="28"/>
          <w:szCs w:val="28"/>
        </w:rPr>
        <w:t>не явил</w:t>
      </w:r>
      <w:r w:rsidR="00001A42">
        <w:rPr>
          <w:sz w:val="28"/>
          <w:szCs w:val="28"/>
        </w:rPr>
        <w:t>а</w:t>
      </w:r>
      <w:r w:rsidR="0033134B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="0033134B">
        <w:rPr>
          <w:sz w:val="28"/>
          <w:szCs w:val="28"/>
        </w:rPr>
        <w:t xml:space="preserve"> на регистрацию</w:t>
      </w:r>
      <w:r w:rsidR="00001A42">
        <w:rPr>
          <w:sz w:val="28"/>
          <w:szCs w:val="28"/>
        </w:rPr>
        <w:t xml:space="preserve">, так как </w:t>
      </w:r>
      <w:r w:rsidR="00160A83">
        <w:rPr>
          <w:sz w:val="28"/>
          <w:szCs w:val="28"/>
        </w:rPr>
        <w:t>плохо себя чувствовала, в больницу не обращалась</w:t>
      </w:r>
      <w:r w:rsidR="002E38DE">
        <w:rPr>
          <w:sz w:val="28"/>
          <w:szCs w:val="28"/>
        </w:rPr>
        <w:t>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716EE">
        <w:rPr>
          <w:sz w:val="28"/>
          <w:szCs w:val="28"/>
        </w:rPr>
        <w:t xml:space="preserve">ст. инспектора </w:t>
      </w:r>
      <w:r w:rsidR="007716EE">
        <w:rPr>
          <w:sz w:val="28"/>
          <w:szCs w:val="28"/>
        </w:rPr>
        <w:t>НоАН</w:t>
      </w:r>
      <w:r w:rsidR="007716EE">
        <w:rPr>
          <w:sz w:val="28"/>
          <w:szCs w:val="28"/>
        </w:rPr>
        <w:t xml:space="preserve"> ОМВД России по г.</w:t>
      </w:r>
      <w:r w:rsidR="00DB62F9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признаков правонарушения;</w:t>
      </w:r>
    </w:p>
    <w:p w:rsidR="00001A42" w:rsidP="00DB62F9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DB62F9">
        <w:rPr>
          <w:sz w:val="28"/>
          <w:szCs w:val="28"/>
        </w:rPr>
        <w:t>---</w:t>
      </w:r>
      <w:r>
        <w:rPr>
          <w:sz w:val="28"/>
          <w:szCs w:val="28"/>
        </w:rPr>
        <w:t xml:space="preserve">, в соответствии с которым, Зыкова А.Ю. </w:t>
      </w:r>
      <w:r w:rsidR="00DB62F9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 от </w:t>
      </w:r>
      <w:r w:rsidR="00DB62F9">
        <w:rPr>
          <w:sz w:val="28"/>
          <w:szCs w:val="28"/>
        </w:rPr>
        <w:t>--</w:t>
      </w:r>
      <w:r w:rsidRPr="00001A42">
        <w:rPr>
          <w:sz w:val="28"/>
          <w:szCs w:val="28"/>
        </w:rPr>
        <w:t xml:space="preserve"> вступившим в законную силу </w:t>
      </w:r>
      <w:r w:rsidR="00DB62F9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установлен административный надзор и введены ограничения, в том числе </w:t>
      </w:r>
      <w:r>
        <w:rPr>
          <w:sz w:val="28"/>
          <w:szCs w:val="28"/>
        </w:rPr>
        <w:t xml:space="preserve">она обязана </w:t>
      </w:r>
      <w:r w:rsidRPr="00001A42">
        <w:rPr>
          <w:sz w:val="28"/>
          <w:szCs w:val="28"/>
        </w:rPr>
        <w:t>яв</w:t>
      </w:r>
      <w:r>
        <w:rPr>
          <w:sz w:val="28"/>
          <w:szCs w:val="28"/>
        </w:rPr>
        <w:t>ляться</w:t>
      </w:r>
      <w:r w:rsidRPr="00001A42">
        <w:rPr>
          <w:sz w:val="28"/>
          <w:szCs w:val="28"/>
        </w:rPr>
        <w:t xml:space="preserve"> в орган внутренних дел по месту жительства, пребывания или фактического нахождения для регистрации два раза в месяц, для регистрации;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>- копией графика прибытия поднадзорного на регистрацию</w:t>
      </w:r>
      <w:r w:rsidR="00001A42">
        <w:rPr>
          <w:sz w:val="28"/>
          <w:szCs w:val="28"/>
        </w:rPr>
        <w:t xml:space="preserve"> от </w:t>
      </w:r>
      <w:r w:rsidR="00DB62F9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, из которого следует, что Зыковой А.Ю. установлена периодичность явки в ОМВД России по г. </w:t>
      </w:r>
      <w:r w:rsidR="00DB62F9">
        <w:rPr>
          <w:sz w:val="28"/>
          <w:szCs w:val="28"/>
        </w:rPr>
        <w:t>--</w:t>
      </w:r>
      <w:r w:rsidR="00001A42">
        <w:rPr>
          <w:sz w:val="28"/>
          <w:szCs w:val="28"/>
        </w:rPr>
        <w:t xml:space="preserve"> для регистрации: 2 раза в месяц, </w:t>
      </w:r>
      <w:r w:rsidRPr="00001A42" w:rsidR="00001A42">
        <w:rPr>
          <w:sz w:val="28"/>
          <w:szCs w:val="28"/>
        </w:rPr>
        <w:t xml:space="preserve">первый, третий вторник месяца в период с </w:t>
      </w:r>
      <w:r w:rsidR="00DB62F9">
        <w:rPr>
          <w:sz w:val="28"/>
          <w:szCs w:val="28"/>
        </w:rPr>
        <w:t>----</w:t>
      </w:r>
      <w:r w:rsidRPr="00001A42" w:rsidR="00001A42">
        <w:rPr>
          <w:sz w:val="28"/>
          <w:szCs w:val="28"/>
        </w:rPr>
        <w:t xml:space="preserve"> минут до </w:t>
      </w:r>
      <w:r w:rsidR="00DB62F9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 и с </w:t>
      </w:r>
      <w:r w:rsidR="00DB62F9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минут до </w:t>
      </w:r>
      <w:r w:rsidR="00DB62F9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минут, а если день регистрации выпадает на выходной день - на следующий рабочий день</w:t>
      </w:r>
      <w:r w:rsidR="00001A42">
        <w:rPr>
          <w:sz w:val="28"/>
          <w:szCs w:val="28"/>
        </w:rPr>
        <w:t>. Зыкова А.Ю. с графиком ознакомлена;</w:t>
      </w:r>
    </w:p>
    <w:p w:rsidR="00BF138A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BF138A">
        <w:rPr>
          <w:sz w:val="28"/>
          <w:szCs w:val="28"/>
        </w:rPr>
        <w:t xml:space="preserve">регистрационного листа поднадзорного лица, в соответствии с которым </w:t>
      </w:r>
      <w:r w:rsidR="00DB62F9">
        <w:rPr>
          <w:sz w:val="28"/>
          <w:szCs w:val="28"/>
        </w:rPr>
        <w:t>---</w:t>
      </w:r>
      <w:r w:rsidRPr="00BF138A">
        <w:rPr>
          <w:sz w:val="28"/>
          <w:szCs w:val="28"/>
        </w:rPr>
        <w:t xml:space="preserve"> </w:t>
      </w:r>
      <w:r w:rsidR="00001A42">
        <w:rPr>
          <w:sz w:val="28"/>
          <w:szCs w:val="28"/>
        </w:rPr>
        <w:t>Зыкова А.Ю.</w:t>
      </w:r>
      <w:r w:rsidRPr="00BF138A">
        <w:rPr>
          <w:sz w:val="28"/>
          <w:szCs w:val="28"/>
        </w:rPr>
        <w:t xml:space="preserve"> на регистрацию не явил</w:t>
      </w:r>
      <w:r w:rsidR="00001A42">
        <w:rPr>
          <w:sz w:val="28"/>
          <w:szCs w:val="28"/>
        </w:rPr>
        <w:t>а</w:t>
      </w:r>
      <w:r w:rsidRPr="00BF138A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Pr="00BF138A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DB62F9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DB62F9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 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DB62F9">
        <w:rPr>
          <w:sz w:val="28"/>
          <w:szCs w:val="28"/>
        </w:rPr>
        <w:t>---</w:t>
      </w:r>
      <w:r w:rsidR="00BF138A">
        <w:rPr>
          <w:sz w:val="28"/>
          <w:szCs w:val="28"/>
        </w:rPr>
        <w:t>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 w:rsidRPr="0038722E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</w:rPr>
        <w:t>Зыкова А.Ю.</w:t>
      </w:r>
      <w:r w:rsidRPr="0038722E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</w:t>
      </w:r>
      <w:r w:rsidRPr="0038722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8722E">
        <w:rPr>
          <w:sz w:val="28"/>
          <w:szCs w:val="28"/>
        </w:rPr>
        <w:t xml:space="preserve"> к административной ответственности за совершение правонарушений против порядка управления (постановление от </w:t>
      </w:r>
      <w:r w:rsidR="00DB62F9">
        <w:rPr>
          <w:sz w:val="28"/>
          <w:szCs w:val="28"/>
        </w:rPr>
        <w:t>---</w:t>
      </w:r>
      <w:r w:rsidRPr="0038722E">
        <w:rPr>
          <w:sz w:val="28"/>
          <w:szCs w:val="28"/>
        </w:rPr>
        <w:t xml:space="preserve">, вступившее в законную силу </w:t>
      </w:r>
      <w:r w:rsidR="00DB62F9">
        <w:rPr>
          <w:sz w:val="28"/>
          <w:szCs w:val="28"/>
        </w:rPr>
        <w:t>---, вступившее в законную силу ---</w:t>
      </w:r>
      <w:r w:rsidRPr="0038722E">
        <w:rPr>
          <w:sz w:val="28"/>
          <w:szCs w:val="28"/>
        </w:rPr>
        <w:t>).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</w:t>
      </w:r>
      <w:r w:rsidRPr="00802B8C">
        <w:rPr>
          <w:sz w:val="28"/>
          <w:szCs w:val="28"/>
        </w:rPr>
        <w:t xml:space="preserve">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38722E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38722E">
        <w:rPr>
          <w:rFonts w:ascii="Times New Roman" w:eastAsia="MS Mincho" w:hAnsi="Times New Roman" w:cs="Times New Roman"/>
          <w:sz w:val="28"/>
          <w:szCs w:val="28"/>
        </w:rPr>
        <w:t>тридцати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="00DB62F9">
        <w:rPr>
          <w:rFonts w:eastAsia="MS Mincho"/>
          <w:sz w:val="28"/>
          <w:szCs w:val="28"/>
        </w:rPr>
        <w:t xml:space="preserve">                     </w:t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BF138A" w:rsidRPr="00AC381F" w:rsidP="00BF138A">
      <w:pPr>
        <w:jc w:val="both"/>
        <w:rPr>
          <w:rFonts w:eastAsia="MS Mincho"/>
          <w:sz w:val="28"/>
          <w:szCs w:val="28"/>
        </w:rPr>
      </w:pPr>
    </w:p>
    <w:p w:rsidR="00BF138A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AC381F" w:rsidP="00BF138A">
      <w:pPr>
        <w:pStyle w:val="PlainText"/>
        <w:jc w:val="both"/>
        <w:rPr>
          <w:rFonts w:eastAsia="MS Mincho"/>
          <w:sz w:val="28"/>
          <w:szCs w:val="28"/>
        </w:rPr>
      </w:pP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706E5E">
      <w:t>0</w:t>
    </w:r>
    <w:r w:rsidR="0038722E">
      <w:t>10</w:t>
    </w:r>
    <w:r w:rsidR="00160A83">
      <w:t>73</w:t>
    </w:r>
    <w:r w:rsidRPr="0054525A">
      <w:t>-</w:t>
    </w:r>
    <w:r w:rsidR="0038722E">
      <w:t>7</w:t>
    </w:r>
    <w:r w:rsidR="00160A83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6663"/>
    <w:rsid w:val="00120B15"/>
    <w:rsid w:val="00122361"/>
    <w:rsid w:val="001269E2"/>
    <w:rsid w:val="001325A4"/>
    <w:rsid w:val="001339D3"/>
    <w:rsid w:val="00145D51"/>
    <w:rsid w:val="00160A83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77FDC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7DE9"/>
    <w:rsid w:val="007A6AA3"/>
    <w:rsid w:val="007A780D"/>
    <w:rsid w:val="007A7D18"/>
    <w:rsid w:val="007B1439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B62F9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33A387B-CFAA-4FAD-B3AF-B33105AA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0B85-B2E1-4A0E-AE68-60474C6B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